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042777" w:rsidP="00694403">
      <w:pPr>
        <w:shd w:val="clear" w:color="auto" w:fill="FFFFFF"/>
        <w:spacing w:after="0" w:line="370" w:lineRule="exact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151" w:rsidRDefault="00D47151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Default="003C5143" w:rsidP="0022025C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</w:t>
      </w:r>
      <w:r w:rsidR="00121077">
        <w:rPr>
          <w:b/>
          <w:sz w:val="28"/>
          <w:szCs w:val="28"/>
        </w:rPr>
        <w:t xml:space="preserve">допущенного </w:t>
      </w:r>
      <w:r w:rsidR="0022025C" w:rsidRPr="00F964E0">
        <w:rPr>
          <w:b/>
          <w:sz w:val="28"/>
          <w:szCs w:val="28"/>
        </w:rPr>
        <w:t>31</w:t>
      </w:r>
      <w:r w:rsidR="0022025C">
        <w:rPr>
          <w:b/>
          <w:sz w:val="28"/>
          <w:szCs w:val="28"/>
        </w:rPr>
        <w:t xml:space="preserve">.06.2025 </w:t>
      </w:r>
      <w:r w:rsidR="0022025C" w:rsidRPr="00F964E0">
        <w:rPr>
          <w:b/>
          <w:sz w:val="28"/>
          <w:szCs w:val="28"/>
        </w:rPr>
        <w:t>на перегон</w:t>
      </w:r>
      <w:r w:rsidR="0022025C">
        <w:rPr>
          <w:b/>
          <w:sz w:val="28"/>
          <w:szCs w:val="28"/>
        </w:rPr>
        <w:t>е</w:t>
      </w:r>
      <w:r w:rsidR="0022025C" w:rsidRPr="00F964E0">
        <w:rPr>
          <w:b/>
          <w:sz w:val="28"/>
          <w:szCs w:val="28"/>
        </w:rPr>
        <w:t xml:space="preserve"> </w:t>
      </w:r>
      <w:proofErr w:type="spellStart"/>
      <w:r w:rsidR="0022025C" w:rsidRPr="00F964E0">
        <w:rPr>
          <w:b/>
          <w:sz w:val="28"/>
          <w:szCs w:val="28"/>
        </w:rPr>
        <w:t>Пильшино</w:t>
      </w:r>
      <w:proofErr w:type="spellEnd"/>
      <w:r w:rsidR="0022025C" w:rsidRPr="00F964E0">
        <w:rPr>
          <w:b/>
          <w:sz w:val="28"/>
          <w:szCs w:val="28"/>
        </w:rPr>
        <w:t xml:space="preserve"> – Выгоничи</w:t>
      </w:r>
      <w:r w:rsidR="00FA62B2">
        <w:rPr>
          <w:b/>
          <w:sz w:val="28"/>
          <w:szCs w:val="28"/>
        </w:rPr>
        <w:t xml:space="preserve"> </w:t>
      </w:r>
      <w:r w:rsidR="0022025C" w:rsidRPr="00C81D29">
        <w:rPr>
          <w:b/>
          <w:sz w:val="28"/>
          <w:szCs w:val="28"/>
        </w:rPr>
        <w:t>Московской железной дороги – филиала ОАО «РЖД»</w:t>
      </w:r>
    </w:p>
    <w:p w:rsidR="0022025C" w:rsidRDefault="0022025C" w:rsidP="0022025C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22025C" w:rsidRP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31.05.2025 в 22 час 35 минут (</w:t>
      </w:r>
      <w:proofErr w:type="spellStart"/>
      <w:r w:rsidRPr="0022025C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) на 43 км </w:t>
      </w:r>
      <w:proofErr w:type="spellStart"/>
      <w:r w:rsidRPr="0022025C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1 перегона </w:t>
      </w:r>
      <w:proofErr w:type="spellStart"/>
      <w:r w:rsidRPr="0022025C">
        <w:rPr>
          <w:rFonts w:ascii="Times New Roman" w:eastAsia="Calibri" w:hAnsi="Times New Roman" w:cs="Times New Roman"/>
          <w:sz w:val="28"/>
          <w:szCs w:val="28"/>
        </w:rPr>
        <w:t>Пильшино</w:t>
      </w:r>
      <w:proofErr w:type="spellEnd"/>
      <w:r w:rsidRPr="0022025C">
        <w:rPr>
          <w:rFonts w:ascii="Times New Roman" w:eastAsia="Calibri" w:hAnsi="Times New Roman" w:cs="Times New Roman"/>
          <w:sz w:val="28"/>
          <w:szCs w:val="28"/>
        </w:rPr>
        <w:t>-Выгоничи Моско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вской железной дороги – филиала </w:t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ОАО «РЖД»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из-за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2025C">
        <w:rPr>
          <w:rFonts w:ascii="Times New Roman" w:eastAsia="Calibri" w:hAnsi="Times New Roman" w:cs="Times New Roman"/>
          <w:sz w:val="28"/>
          <w:szCs w:val="28"/>
        </w:rPr>
        <w:t>нцидента «В» допущено падение пролетного строения автомобильного мост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трассы федерального значения </w:t>
      </w:r>
      <w:r w:rsidR="00A754B1" w:rsidRPr="0022025C">
        <w:rPr>
          <w:rFonts w:ascii="Times New Roman" w:eastAsia="Calibri" w:hAnsi="Times New Roman" w:cs="Times New Roman"/>
          <w:sz w:val="28"/>
          <w:szCs w:val="28"/>
        </w:rPr>
        <w:t xml:space="preserve">А-240 Брянск – Новозыбков – граница </w:t>
      </w:r>
      <w:r w:rsidR="00A754B1">
        <w:rPr>
          <w:rFonts w:ascii="Times New Roman" w:eastAsia="Calibri" w:hAnsi="Times New Roman" w:cs="Times New Roman"/>
          <w:sz w:val="28"/>
          <w:szCs w:val="28"/>
        </w:rPr>
        <w:br/>
      </w:r>
      <w:r w:rsidR="00A754B1" w:rsidRPr="0022025C">
        <w:rPr>
          <w:rFonts w:ascii="Times New Roman" w:eastAsia="Calibri" w:hAnsi="Times New Roman" w:cs="Times New Roman"/>
          <w:sz w:val="28"/>
          <w:szCs w:val="28"/>
        </w:rPr>
        <w:t>с Республикой Беларусь</w:t>
      </w:r>
      <w:r w:rsidRPr="0022025C">
        <w:rPr>
          <w:rFonts w:ascii="Times New Roman" w:eastAsia="Calibri" w:hAnsi="Times New Roman" w:cs="Times New Roman"/>
          <w:sz w:val="28"/>
          <w:szCs w:val="28"/>
        </w:rPr>
        <w:t>, с последующим столкновением с ним пассажирского поезда № 86 сообщением Климов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Москва Пассажирская Киевская, </w:t>
      </w:r>
      <w:r w:rsidR="00A754B1"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>что привело к сходу тепловоза и пе</w:t>
      </w:r>
      <w:r>
        <w:rPr>
          <w:rFonts w:ascii="Times New Roman" w:eastAsia="Calibri" w:hAnsi="Times New Roman" w:cs="Times New Roman"/>
          <w:sz w:val="28"/>
          <w:szCs w:val="28"/>
        </w:rPr>
        <w:t>рвых трех пассажирских вагонов.</w:t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54B1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В результате транспортного происшествия 7 человек погибло (в том числе 1 работник ОАО «РЖД» и 6 пассажиров), получили травмы различной степени тяжести 128 человек (3-м пассажирам причинен тяжкий вред здоровью,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19 человек получили травмы средней степени тяжести (из них 6 работников ОАО «РЖД»), 106 человек получили травмы легкой степени тяжести (из них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>18 работников ОАО «РЖД»). Нарушены условия жизнедеятельности людей, прекращено автомобильное сообщение через автомобильный мост, расположенный на трассе А-240</w:t>
      </w:r>
      <w:r w:rsidR="00A754B1">
        <w:rPr>
          <w:rFonts w:ascii="Times New Roman" w:eastAsia="Calibri" w:hAnsi="Times New Roman" w:cs="Times New Roman"/>
          <w:sz w:val="28"/>
          <w:szCs w:val="28"/>
        </w:rPr>
        <w:t>.</w:t>
      </w: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025C" w:rsidRP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Полный перерыв движения на перегоне </w:t>
      </w:r>
      <w:proofErr w:type="spellStart"/>
      <w:r w:rsidRPr="0022025C">
        <w:rPr>
          <w:rFonts w:ascii="Times New Roman" w:eastAsia="Calibri" w:hAnsi="Times New Roman" w:cs="Times New Roman"/>
          <w:sz w:val="28"/>
          <w:szCs w:val="28"/>
        </w:rPr>
        <w:t>Пильшино</w:t>
      </w:r>
      <w:proofErr w:type="spellEnd"/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– Выгоничи составил </w:t>
      </w:r>
      <w:r w:rsidR="00A754B1">
        <w:rPr>
          <w:rFonts w:ascii="Times New Roman" w:eastAsia="Calibri" w:hAnsi="Times New Roman" w:cs="Times New Roman"/>
          <w:sz w:val="28"/>
          <w:szCs w:val="28"/>
        </w:rPr>
        <w:br/>
      </w:r>
      <w:r w:rsidRPr="0022025C">
        <w:rPr>
          <w:rFonts w:ascii="Times New Roman" w:eastAsia="Calibri" w:hAnsi="Times New Roman" w:cs="Times New Roman"/>
          <w:sz w:val="28"/>
          <w:szCs w:val="28"/>
        </w:rPr>
        <w:t>23 часа 25 минут.</w:t>
      </w:r>
    </w:p>
    <w:p w:rsidR="0022025C" w:rsidRP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Повреждено:</w:t>
      </w:r>
    </w:p>
    <w:p w:rsidR="0022025C" w:rsidRP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- локомотив до степени исключения;</w:t>
      </w:r>
    </w:p>
    <w:p w:rsidR="0022025C" w:rsidRP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- 3 пассажирских вагона до степени исключения;</w:t>
      </w:r>
    </w:p>
    <w:p w:rsidR="0022025C" w:rsidRP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- 8 пассажирских вагона в объеме текущего отцепочного ремонта;</w:t>
      </w:r>
    </w:p>
    <w:p w:rsidR="0022025C" w:rsidRP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- 30 метров железнодорожного пути.</w:t>
      </w:r>
    </w:p>
    <w:p w:rsidR="0022025C" w:rsidRDefault="0022025C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5C">
        <w:rPr>
          <w:rFonts w:ascii="Times New Roman" w:eastAsia="Calibri" w:hAnsi="Times New Roman" w:cs="Times New Roman"/>
          <w:sz w:val="28"/>
          <w:szCs w:val="28"/>
        </w:rPr>
        <w:t>Причиной транспортного происшествия явился акт незаконного вмешательства в деятельность железнодорожного транспорта – подрыв неустановленными лицами автомобильного</w:t>
      </w:r>
      <w:bookmarkStart w:id="0" w:name="_GoBack"/>
      <w:bookmarkEnd w:id="0"/>
      <w:r w:rsidRPr="0022025C">
        <w:rPr>
          <w:rFonts w:ascii="Times New Roman" w:eastAsia="Calibri" w:hAnsi="Times New Roman" w:cs="Times New Roman"/>
          <w:sz w:val="28"/>
          <w:szCs w:val="28"/>
        </w:rPr>
        <w:t xml:space="preserve"> моста трассы федерального значения А-240.</w:t>
      </w:r>
    </w:p>
    <w:p w:rsidR="00FA62B2" w:rsidRDefault="00FA62B2" w:rsidP="0022025C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B2">
        <w:rPr>
          <w:rFonts w:ascii="Times New Roman" w:eastAsia="Calibri" w:hAnsi="Times New Roman" w:cs="Times New Roman"/>
          <w:sz w:val="28"/>
          <w:szCs w:val="28"/>
        </w:rPr>
        <w:t>Случай классифицирован как крушение.</w:t>
      </w:r>
    </w:p>
    <w:p w:rsidR="00FA62B2" w:rsidRDefault="00FA62B2" w:rsidP="0069440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CAF" w:rsidRPr="00CD73ED" w:rsidRDefault="00142CAF" w:rsidP="00CD73ED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</w:p>
    <w:sectPr w:rsidR="00142CAF" w:rsidRPr="00CD73ED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2777"/>
    <w:rsid w:val="00046261"/>
    <w:rsid w:val="00046905"/>
    <w:rsid w:val="00050213"/>
    <w:rsid w:val="00052988"/>
    <w:rsid w:val="0005516A"/>
    <w:rsid w:val="00064988"/>
    <w:rsid w:val="0006510D"/>
    <w:rsid w:val="000676F9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4F88"/>
    <w:rsid w:val="000E209F"/>
    <w:rsid w:val="0010387C"/>
    <w:rsid w:val="00106A8C"/>
    <w:rsid w:val="00117C2E"/>
    <w:rsid w:val="00121077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27D9"/>
    <w:rsid w:val="001C36AB"/>
    <w:rsid w:val="001E4679"/>
    <w:rsid w:val="00200473"/>
    <w:rsid w:val="00213499"/>
    <w:rsid w:val="002141BB"/>
    <w:rsid w:val="0022025C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467D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87F56"/>
    <w:rsid w:val="00592591"/>
    <w:rsid w:val="00592B7B"/>
    <w:rsid w:val="00593F76"/>
    <w:rsid w:val="00596679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403"/>
    <w:rsid w:val="006A3B5E"/>
    <w:rsid w:val="006A729A"/>
    <w:rsid w:val="006B50A5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00E2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670B3"/>
    <w:rsid w:val="009769BA"/>
    <w:rsid w:val="0099599D"/>
    <w:rsid w:val="009A0430"/>
    <w:rsid w:val="009A12C4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754B1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116C"/>
    <w:rsid w:val="00B36870"/>
    <w:rsid w:val="00B40644"/>
    <w:rsid w:val="00B4200D"/>
    <w:rsid w:val="00B436BB"/>
    <w:rsid w:val="00B542E5"/>
    <w:rsid w:val="00B709DD"/>
    <w:rsid w:val="00B70D0F"/>
    <w:rsid w:val="00B743C5"/>
    <w:rsid w:val="00B74EE3"/>
    <w:rsid w:val="00B864EC"/>
    <w:rsid w:val="00B87981"/>
    <w:rsid w:val="00BB5D77"/>
    <w:rsid w:val="00BC20A6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50D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A62B2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7EFB"/>
  <w15:docId w15:val="{2EA8C3F9-1295-4EB4-91E9-3465520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4</cp:revision>
  <cp:lastPrinted>2025-04-22T07:40:00Z</cp:lastPrinted>
  <dcterms:created xsi:type="dcterms:W3CDTF">2025-06-06T10:11:00Z</dcterms:created>
  <dcterms:modified xsi:type="dcterms:W3CDTF">2025-06-06T10:47:00Z</dcterms:modified>
</cp:coreProperties>
</file>